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C7" w:rsidRDefault="00377DBF" w:rsidP="00A72CC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TERAPEUTA I</w:t>
      </w:r>
    </w:p>
    <w:p w:rsidR="00A72CC7" w:rsidRDefault="00A72CC7" w:rsidP="00A72CC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proszę napisać pracę na jeden temat z każdego przedmiotu i załączyć stronę przewodnią            ( data oddania maj 2020) na dzień dzisiejszy proszę nie przesyłać na maila szkoły, ani do nauczycieli. Mam nadzieję ,że oddacie je osobiście. Pozdrawiam.</w:t>
      </w: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PODSTAWY PRZEDSIĘBIORCZOŚCI mgr Szczepan Zieliński</w:t>
      </w:r>
    </w:p>
    <w:p w:rsidR="00377DBF" w:rsidRDefault="00377DBF" w:rsidP="00377DB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Rola i znaczenie NBP w Polsce.</w:t>
      </w:r>
    </w:p>
    <w:p w:rsidR="00377DBF" w:rsidRDefault="00377DBF" w:rsidP="00377DB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Sposoby i tryby zwalczania bezrobocia. </w:t>
      </w:r>
    </w:p>
    <w:p w:rsidR="00377DBF" w:rsidRDefault="00377DBF" w:rsidP="00377DB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Inflacja, deflacja – omówić.</w:t>
      </w:r>
    </w:p>
    <w:p w:rsidR="008220CC" w:rsidRDefault="004520E8" w:rsidP="008220CC">
      <w:pPr>
        <w:rPr>
          <w:b/>
          <w:color w:val="632423" w:themeColor="accent2" w:themeShade="80"/>
          <w:sz w:val="24"/>
          <w:szCs w:val="24"/>
          <w:u w:val="single"/>
        </w:rPr>
      </w:pPr>
      <w:r w:rsidRPr="004520E8">
        <w:rPr>
          <w:b/>
          <w:color w:val="632423" w:themeColor="accent2" w:themeShade="80"/>
          <w:sz w:val="24"/>
          <w:szCs w:val="24"/>
          <w:u w:val="single"/>
        </w:rPr>
        <w:t xml:space="preserve">BEZPIECZEŃSTWO I HIGIENA PRACY mgr Marzena </w:t>
      </w:r>
      <w:proofErr w:type="spellStart"/>
      <w:r w:rsidRPr="004520E8">
        <w:rPr>
          <w:b/>
          <w:color w:val="632423" w:themeColor="accent2" w:themeShade="80"/>
          <w:sz w:val="24"/>
          <w:szCs w:val="24"/>
          <w:u w:val="single"/>
        </w:rPr>
        <w:t>Loranty</w:t>
      </w:r>
      <w:proofErr w:type="spellEnd"/>
    </w:p>
    <w:p w:rsidR="008220CC" w:rsidRDefault="008220CC" w:rsidP="008220CC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1/Zagrożenia dla zdrowia i życia na stanowisku pracy terapeuty zajęciowego</w:t>
      </w:r>
    </w:p>
    <w:p w:rsidR="008220CC" w:rsidRDefault="008220CC" w:rsidP="008220CC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2/ Obowiązki pracowników w zakresie bhp wynikające z kodeksu pracy</w:t>
      </w:r>
    </w:p>
    <w:p w:rsidR="008220CC" w:rsidRDefault="008220CC" w:rsidP="008220CC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3/ Profilaktyczna ochrona zdrowia </w:t>
      </w:r>
    </w:p>
    <w:p w:rsidR="008220CC" w:rsidRDefault="008220CC" w:rsidP="008220CC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Do przygotowania jeden z 3 ww. tematów </w:t>
      </w:r>
    </w:p>
    <w:p w:rsidR="004520E8" w:rsidRPr="004520E8" w:rsidRDefault="004520E8" w:rsidP="004520E8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4520E8" w:rsidRPr="004520E8" w:rsidRDefault="004520E8" w:rsidP="004520E8">
      <w:pPr>
        <w:rPr>
          <w:b/>
          <w:color w:val="632423" w:themeColor="accent2" w:themeShade="80"/>
          <w:sz w:val="24"/>
          <w:szCs w:val="24"/>
          <w:u w:val="single"/>
        </w:rPr>
      </w:pPr>
      <w:r w:rsidRPr="004520E8">
        <w:rPr>
          <w:b/>
          <w:color w:val="632423" w:themeColor="accent2" w:themeShade="80"/>
          <w:sz w:val="24"/>
          <w:szCs w:val="24"/>
          <w:u w:val="single"/>
        </w:rPr>
        <w:t xml:space="preserve">PODSTAWY TERAPII ZAJĘCIOWEJ mgr Ewa </w:t>
      </w:r>
      <w:proofErr w:type="spellStart"/>
      <w:r w:rsidRPr="004520E8">
        <w:rPr>
          <w:b/>
          <w:color w:val="632423" w:themeColor="accent2" w:themeShade="80"/>
          <w:sz w:val="24"/>
          <w:szCs w:val="24"/>
          <w:u w:val="single"/>
        </w:rPr>
        <w:t>Dunkowska</w:t>
      </w:r>
      <w:proofErr w:type="spellEnd"/>
    </w:p>
    <w:p w:rsidR="004520E8" w:rsidRPr="004520E8" w:rsidRDefault="004520E8" w:rsidP="004520E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1.Aspekty </w:t>
      </w:r>
      <w:proofErr w:type="spellStart"/>
      <w:r w:rsidRPr="004520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prawidlowej</w:t>
      </w:r>
      <w:proofErr w:type="spellEnd"/>
      <w:r w:rsidRPr="004520E8">
        <w:rPr>
          <w:rFonts w:ascii="Times New Roman" w:eastAsia="Times New Roman" w:hAnsi="Times New Roman" w:cs="Times New Roman"/>
          <w:sz w:val="24"/>
          <w:szCs w:val="24"/>
          <w:lang w:eastAsia="pl-PL"/>
        </w:rPr>
        <w:t> komunikacji w zespole terapeutycznym.</w:t>
      </w:r>
    </w:p>
    <w:p w:rsidR="004520E8" w:rsidRPr="004520E8" w:rsidRDefault="004520E8" w:rsidP="004520E8">
      <w:pPr>
        <w:pStyle w:val="Akapitzlist"/>
        <w:rPr>
          <w:b/>
          <w:color w:val="632423" w:themeColor="accent2" w:themeShade="80"/>
          <w:sz w:val="24"/>
          <w:szCs w:val="24"/>
          <w:u w:val="single"/>
        </w:rPr>
      </w:pPr>
    </w:p>
    <w:p w:rsidR="004520E8" w:rsidRDefault="004520E8" w:rsidP="004520E8">
      <w:pPr>
        <w:rPr>
          <w:b/>
          <w:color w:val="632423" w:themeColor="accent2" w:themeShade="80"/>
          <w:sz w:val="24"/>
          <w:szCs w:val="24"/>
          <w:u w:val="single"/>
        </w:rPr>
      </w:pPr>
      <w:r w:rsidRPr="004520E8">
        <w:rPr>
          <w:b/>
          <w:color w:val="632423" w:themeColor="accent2" w:themeShade="80"/>
          <w:sz w:val="24"/>
          <w:szCs w:val="24"/>
          <w:u w:val="single"/>
        </w:rPr>
        <w:t>BIOMEDYCZNE PODSTAWY ANATOMII, FIZJOLOGII I PATOLOGII mgr Marta Solnica</w:t>
      </w:r>
    </w:p>
    <w:p w:rsidR="00C94E46" w:rsidRPr="00C94E46" w:rsidRDefault="00C94E46" w:rsidP="00C94E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4E4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link do strony internetowej przeznaczonej</w:t>
      </w:r>
    </w:p>
    <w:p w:rsidR="00C94E46" w:rsidRDefault="00C94E46" w:rsidP="00C94E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4E4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dla kierunku Terapeuta Zajęciowy: </w:t>
      </w:r>
      <w:hyperlink r:id="rId5" w:history="1">
        <w:r w:rsidRPr="00C94E46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https://biotechnologia.pl/biotechnologia/budowa-komorki-w-pigulce-powtorka-przed-sesja,13478</w:t>
        </w:r>
      </w:hyperlink>
    </w:p>
    <w:p w:rsidR="00C94E46" w:rsidRPr="00C94E46" w:rsidRDefault="00C94E46" w:rsidP="00C94E46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Opisz o czym był film.</w:t>
      </w:r>
    </w:p>
    <w:p w:rsidR="00C94E46" w:rsidRPr="004520E8" w:rsidRDefault="00C94E46" w:rsidP="004520E8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4520E8" w:rsidRDefault="004520E8" w:rsidP="004520E8">
      <w:pPr>
        <w:rPr>
          <w:b/>
          <w:color w:val="632423" w:themeColor="accent2" w:themeShade="80"/>
          <w:sz w:val="24"/>
          <w:szCs w:val="24"/>
          <w:u w:val="single"/>
        </w:rPr>
      </w:pPr>
      <w:r w:rsidRPr="004520E8">
        <w:rPr>
          <w:b/>
          <w:color w:val="632423" w:themeColor="accent2" w:themeShade="80"/>
          <w:sz w:val="24"/>
          <w:szCs w:val="24"/>
          <w:u w:val="single"/>
        </w:rPr>
        <w:t>KOMUNIKACJA INTERPERSONALNA mgr Justyna Kozubska</w:t>
      </w:r>
    </w:p>
    <w:p w:rsidR="008E520D" w:rsidRPr="00662D99" w:rsidRDefault="008E520D" w:rsidP="008E520D">
      <w:pPr>
        <w:rPr>
          <w:b/>
          <w:u w:val="single"/>
        </w:rPr>
      </w:pPr>
      <w:r w:rsidRPr="00662D99">
        <w:rPr>
          <w:b/>
          <w:u w:val="single"/>
        </w:rPr>
        <w:t>Terapeuta Zajęciowy  Rok 1 Semestr 1 temat (Justyna Kozubska)</w:t>
      </w:r>
    </w:p>
    <w:p w:rsidR="008E520D" w:rsidRDefault="008E520D" w:rsidP="008E520D">
      <w:r>
        <w:t>Przedmiot : Komunikacja Interpersonalna</w:t>
      </w:r>
    </w:p>
    <w:p w:rsidR="008E520D" w:rsidRDefault="008E520D" w:rsidP="008E520D">
      <w:r>
        <w:t>Tematy prac zaliczeniowych do wyboru jeden temat :</w:t>
      </w:r>
    </w:p>
    <w:p w:rsidR="008E520D" w:rsidRDefault="008E520D" w:rsidP="008E520D">
      <w:pPr>
        <w:pStyle w:val="Akapitzlist"/>
        <w:numPr>
          <w:ilvl w:val="0"/>
          <w:numId w:val="25"/>
        </w:numPr>
        <w:spacing w:after="160" w:line="360" w:lineRule="auto"/>
        <w:rPr>
          <w:color w:val="00B0F0"/>
        </w:rPr>
      </w:pPr>
      <w:r>
        <w:t xml:space="preserve">Czy i jak może ulec zmianie nasza komunikacja z innymi w kontekście pandemii? </w:t>
      </w:r>
    </w:p>
    <w:p w:rsidR="008E520D" w:rsidRDefault="008E520D" w:rsidP="008E520D">
      <w:pPr>
        <w:pStyle w:val="Akapitzlist"/>
        <w:numPr>
          <w:ilvl w:val="0"/>
          <w:numId w:val="25"/>
        </w:numPr>
        <w:spacing w:after="160" w:line="360" w:lineRule="auto"/>
        <w:rPr>
          <w:color w:val="00B0F0"/>
        </w:rPr>
      </w:pPr>
      <w:r>
        <w:t xml:space="preserve">Wizja prowadzenia  wirtualnej terapii zajęciowej w czasach pandemii – czy to wykonalne?  </w:t>
      </w:r>
    </w:p>
    <w:p w:rsidR="008E520D" w:rsidRDefault="008E520D" w:rsidP="008E520D">
      <w:pPr>
        <w:pStyle w:val="Akapitzlist"/>
        <w:numPr>
          <w:ilvl w:val="0"/>
          <w:numId w:val="25"/>
        </w:numPr>
        <w:spacing w:after="16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Bariery i błędy w komunikacji werbalnej i niewerbalnej w związku z pandemią. Opisz jak to rozumiesz na przykładzie, przykładach)</w:t>
      </w:r>
    </w:p>
    <w:p w:rsidR="008E520D" w:rsidRDefault="008E520D" w:rsidP="008E520D">
      <w:pPr>
        <w:pStyle w:val="Akapitzlist"/>
        <w:numPr>
          <w:ilvl w:val="0"/>
          <w:numId w:val="25"/>
        </w:numPr>
        <w:spacing w:after="160" w:line="360" w:lineRule="auto"/>
        <w:rPr>
          <w:color w:val="00B0F0"/>
        </w:rPr>
      </w:pPr>
      <w:r>
        <w:rPr>
          <w:color w:val="000000" w:themeColor="text1"/>
        </w:rPr>
        <w:t>Komunikacja – relacja – zmiana. Przypadkowe zestawienie  pojęć ? Czy istnieje między nimi jakiś związek?</w:t>
      </w:r>
    </w:p>
    <w:p w:rsidR="008E520D" w:rsidRDefault="008E520D" w:rsidP="008E520D">
      <w:pPr>
        <w:pStyle w:val="Akapitzlist"/>
        <w:rPr>
          <w:color w:val="00B0F0"/>
        </w:rPr>
      </w:pPr>
    </w:p>
    <w:p w:rsidR="008E520D" w:rsidRDefault="008E520D" w:rsidP="008E520D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Proszę o wysyłanie prac na </w:t>
      </w:r>
      <w:proofErr w:type="spellStart"/>
      <w:r>
        <w:rPr>
          <w:color w:val="000000" w:themeColor="text1"/>
        </w:rPr>
        <w:t>mejla</w:t>
      </w:r>
      <w:proofErr w:type="spellEnd"/>
      <w:r>
        <w:rPr>
          <w:color w:val="000000" w:themeColor="text1"/>
        </w:rPr>
        <w:t xml:space="preserve"> </w:t>
      </w:r>
    </w:p>
    <w:p w:rsidR="008E520D" w:rsidRDefault="008E520D" w:rsidP="008E520D">
      <w:pPr>
        <w:rPr>
          <w:color w:val="FF0000"/>
        </w:rPr>
      </w:pPr>
      <w:hyperlink r:id="rId6" w:history="1">
        <w:r>
          <w:rPr>
            <w:rStyle w:val="Hipercze"/>
            <w:color w:val="FF0000"/>
          </w:rPr>
          <w:t>kozubju@gmail.com</w:t>
        </w:r>
      </w:hyperlink>
    </w:p>
    <w:p w:rsidR="008E520D" w:rsidRDefault="008E520D" w:rsidP="008E520D">
      <w:pPr>
        <w:rPr>
          <w:color w:val="FF0000"/>
        </w:rPr>
      </w:pPr>
      <w:r>
        <w:rPr>
          <w:color w:val="FF0000"/>
        </w:rPr>
        <w:t xml:space="preserve">w tytule proszę podać </w:t>
      </w:r>
      <w:r>
        <w:rPr>
          <w:b/>
          <w:bCs/>
          <w:color w:val="FF0000"/>
        </w:rPr>
        <w:t>terapeutarok1sem1imię i nazwisko</w:t>
      </w:r>
    </w:p>
    <w:p w:rsidR="004520E8" w:rsidRPr="004520E8" w:rsidRDefault="004520E8" w:rsidP="004520E8">
      <w:pPr>
        <w:rPr>
          <w:b/>
          <w:color w:val="632423" w:themeColor="accent2" w:themeShade="80"/>
          <w:sz w:val="24"/>
          <w:szCs w:val="24"/>
          <w:u w:val="single"/>
        </w:rPr>
      </w:pPr>
      <w:r w:rsidRPr="004520E8">
        <w:rPr>
          <w:b/>
          <w:color w:val="632423" w:themeColor="accent2" w:themeShade="80"/>
          <w:sz w:val="24"/>
          <w:szCs w:val="24"/>
          <w:u w:val="single"/>
        </w:rPr>
        <w:t xml:space="preserve">METODYKA TERAPII ZAJĘCIOWEJ mgr Ewa </w:t>
      </w:r>
      <w:proofErr w:type="spellStart"/>
      <w:r w:rsidRPr="004520E8">
        <w:rPr>
          <w:b/>
          <w:color w:val="632423" w:themeColor="accent2" w:themeShade="80"/>
          <w:sz w:val="24"/>
          <w:szCs w:val="24"/>
          <w:u w:val="single"/>
        </w:rPr>
        <w:t>Dunkowska</w:t>
      </w:r>
      <w:proofErr w:type="spellEnd"/>
    </w:p>
    <w:p w:rsidR="004520E8" w:rsidRPr="004520E8" w:rsidRDefault="004520E8" w:rsidP="00452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1.Znaczenie </w:t>
      </w:r>
      <w:proofErr w:type="spellStart"/>
      <w:r w:rsidRPr="004520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prawidlowej</w:t>
      </w:r>
      <w:proofErr w:type="spellEnd"/>
      <w:r w:rsidRPr="004520E8">
        <w:rPr>
          <w:rFonts w:ascii="Times New Roman" w:eastAsia="Times New Roman" w:hAnsi="Times New Roman" w:cs="Times New Roman"/>
          <w:sz w:val="24"/>
          <w:szCs w:val="24"/>
          <w:lang w:eastAsia="pl-PL"/>
        </w:rPr>
        <w:t> relacji ;terapeuta a podopieczny.</w:t>
      </w:r>
    </w:p>
    <w:p w:rsidR="004520E8" w:rsidRPr="004520E8" w:rsidRDefault="004520E8" w:rsidP="004520E8">
      <w:pPr>
        <w:ind w:left="360"/>
        <w:rPr>
          <w:b/>
          <w:color w:val="632423" w:themeColor="accent2" w:themeShade="80"/>
          <w:sz w:val="24"/>
          <w:szCs w:val="24"/>
          <w:u w:val="single"/>
        </w:rPr>
      </w:pPr>
    </w:p>
    <w:p w:rsidR="004520E8" w:rsidRPr="004520E8" w:rsidRDefault="004520E8" w:rsidP="004520E8">
      <w:pPr>
        <w:rPr>
          <w:b/>
          <w:color w:val="632423" w:themeColor="accent2" w:themeShade="80"/>
          <w:sz w:val="24"/>
          <w:szCs w:val="24"/>
          <w:u w:val="single"/>
        </w:rPr>
      </w:pPr>
      <w:r w:rsidRPr="004520E8">
        <w:rPr>
          <w:b/>
          <w:color w:val="632423" w:themeColor="accent2" w:themeShade="80"/>
          <w:sz w:val="24"/>
          <w:szCs w:val="24"/>
          <w:u w:val="single"/>
        </w:rPr>
        <w:t xml:space="preserve">PODSTAWY TEORETYCZNE DIAGNOSTYKI W TERAPII ZAJĘCIOWEJ mgr Ewa </w:t>
      </w:r>
      <w:proofErr w:type="spellStart"/>
      <w:r w:rsidRPr="004520E8">
        <w:rPr>
          <w:b/>
          <w:color w:val="632423" w:themeColor="accent2" w:themeShade="80"/>
          <w:sz w:val="24"/>
          <w:szCs w:val="24"/>
          <w:u w:val="single"/>
        </w:rPr>
        <w:t>Dunkowska</w:t>
      </w:r>
      <w:proofErr w:type="spellEnd"/>
    </w:p>
    <w:p w:rsidR="004520E8" w:rsidRPr="004520E8" w:rsidRDefault="004520E8" w:rsidP="00452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1.Charakterystyka organizacji pracy </w:t>
      </w:r>
      <w:proofErr w:type="spellStart"/>
      <w:r w:rsidRPr="004520E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zespolu</w:t>
      </w:r>
      <w:proofErr w:type="spellEnd"/>
      <w:r w:rsidRPr="004520E8">
        <w:rPr>
          <w:rFonts w:ascii="Times New Roman" w:eastAsia="Times New Roman" w:hAnsi="Times New Roman" w:cs="Times New Roman"/>
          <w:sz w:val="24"/>
          <w:szCs w:val="24"/>
          <w:lang w:eastAsia="pl-PL"/>
        </w:rPr>
        <w:t> wielodyscyplinarnego.</w:t>
      </w:r>
    </w:p>
    <w:p w:rsidR="004520E8" w:rsidRPr="004520E8" w:rsidRDefault="004520E8" w:rsidP="004520E8">
      <w:pPr>
        <w:pStyle w:val="Akapitzlist"/>
        <w:rPr>
          <w:b/>
          <w:color w:val="632423" w:themeColor="accent2" w:themeShade="80"/>
          <w:sz w:val="24"/>
          <w:szCs w:val="24"/>
          <w:u w:val="single"/>
        </w:rPr>
      </w:pPr>
    </w:p>
    <w:p w:rsidR="004520E8" w:rsidRPr="004520E8" w:rsidRDefault="004520E8" w:rsidP="004520E8">
      <w:pPr>
        <w:rPr>
          <w:b/>
          <w:color w:val="632423" w:themeColor="accent2" w:themeShade="80"/>
          <w:sz w:val="24"/>
          <w:szCs w:val="24"/>
          <w:u w:val="single"/>
        </w:rPr>
      </w:pPr>
      <w:r w:rsidRPr="004520E8">
        <w:rPr>
          <w:b/>
          <w:color w:val="632423" w:themeColor="accent2" w:themeShade="80"/>
          <w:sz w:val="24"/>
          <w:szCs w:val="24"/>
          <w:u w:val="single"/>
        </w:rPr>
        <w:t xml:space="preserve">METODY I TECHNIKI TERAPII </w:t>
      </w:r>
      <w:proofErr w:type="spellStart"/>
      <w:r w:rsidRPr="004520E8">
        <w:rPr>
          <w:b/>
          <w:color w:val="632423" w:themeColor="accent2" w:themeShade="80"/>
          <w:sz w:val="24"/>
          <w:szCs w:val="24"/>
          <w:u w:val="single"/>
        </w:rPr>
        <w:t>ZAJĘCIOWEJmgr</w:t>
      </w:r>
      <w:proofErr w:type="spellEnd"/>
      <w:r w:rsidRPr="004520E8">
        <w:rPr>
          <w:b/>
          <w:color w:val="632423" w:themeColor="accent2" w:themeShade="80"/>
          <w:sz w:val="24"/>
          <w:szCs w:val="24"/>
          <w:u w:val="single"/>
        </w:rPr>
        <w:t xml:space="preserve"> Magdalena </w:t>
      </w:r>
      <w:proofErr w:type="spellStart"/>
      <w:r w:rsidRPr="004520E8">
        <w:rPr>
          <w:b/>
          <w:color w:val="632423" w:themeColor="accent2" w:themeShade="80"/>
          <w:sz w:val="24"/>
          <w:szCs w:val="24"/>
          <w:u w:val="single"/>
        </w:rPr>
        <w:t>Garbat</w:t>
      </w:r>
      <w:proofErr w:type="spellEnd"/>
    </w:p>
    <w:p w:rsidR="001031A1" w:rsidRPr="001031A1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1A1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opracowania jeden temat do wyboru.</w:t>
      </w:r>
    </w:p>
    <w:p w:rsidR="001031A1" w:rsidRPr="001031A1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1A1" w:rsidRPr="001031A1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1A1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Przedstaw definicję terapii zajęciowej oraz rolę terapeuty zajęciowego w procesie terapeutycznym.</w:t>
      </w:r>
    </w:p>
    <w:p w:rsidR="001031A1" w:rsidRPr="001031A1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1A1">
        <w:rPr>
          <w:rFonts w:ascii="Times New Roman" w:eastAsia="Times New Roman" w:hAnsi="Times New Roman" w:cs="Times New Roman"/>
          <w:sz w:val="24"/>
          <w:szCs w:val="24"/>
          <w:lang w:eastAsia="pl-PL"/>
        </w:rPr>
        <w:t>2. Rola Środowiskowych Domów Samopomocy i Warsztatów Terapii Zajęciowej w uspołecznianiu osób niepełnosprawnych intelektualnie i chorych psychicznie.</w:t>
      </w:r>
    </w:p>
    <w:p w:rsidR="001031A1" w:rsidRPr="001031A1" w:rsidRDefault="001031A1" w:rsidP="0010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D99" w:rsidRDefault="00662D99" w:rsidP="00662D99">
      <w:pPr>
        <w:rPr>
          <w:color w:val="FF0000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D537E0" w:rsidRDefault="00D537E0"/>
    <w:sectPr w:rsidR="00D537E0" w:rsidSect="0040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8E7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6589E"/>
    <w:multiLevelType w:val="hybridMultilevel"/>
    <w:tmpl w:val="7BCEF582"/>
    <w:lvl w:ilvl="0" w:tplc="BDC84B76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7755D"/>
    <w:multiLevelType w:val="hybridMultilevel"/>
    <w:tmpl w:val="E0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830BF"/>
    <w:multiLevelType w:val="hybridMultilevel"/>
    <w:tmpl w:val="5A9A2E72"/>
    <w:lvl w:ilvl="0" w:tplc="D5A8113A">
      <w:start w:val="1"/>
      <w:numFmt w:val="upp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D1832"/>
    <w:multiLevelType w:val="hybridMultilevel"/>
    <w:tmpl w:val="86921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E1E48"/>
    <w:multiLevelType w:val="hybridMultilevel"/>
    <w:tmpl w:val="200A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006EA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74897"/>
    <w:multiLevelType w:val="hybridMultilevel"/>
    <w:tmpl w:val="1BFE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1492"/>
    <w:multiLevelType w:val="hybridMultilevel"/>
    <w:tmpl w:val="485C5E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71EA6"/>
    <w:multiLevelType w:val="hybridMultilevel"/>
    <w:tmpl w:val="F3CE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F2029"/>
    <w:multiLevelType w:val="hybridMultilevel"/>
    <w:tmpl w:val="63FA0854"/>
    <w:lvl w:ilvl="0" w:tplc="50B23EF4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B141B"/>
    <w:multiLevelType w:val="hybridMultilevel"/>
    <w:tmpl w:val="D556CFD4"/>
    <w:lvl w:ilvl="0" w:tplc="7A72DE18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1716A"/>
    <w:multiLevelType w:val="hybridMultilevel"/>
    <w:tmpl w:val="A3D81CC2"/>
    <w:lvl w:ilvl="0" w:tplc="58DE947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91764"/>
    <w:multiLevelType w:val="hybridMultilevel"/>
    <w:tmpl w:val="446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9533C"/>
    <w:multiLevelType w:val="hybridMultilevel"/>
    <w:tmpl w:val="9AFE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718BD"/>
    <w:multiLevelType w:val="hybridMultilevel"/>
    <w:tmpl w:val="3A4C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80BF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67FB5"/>
    <w:multiLevelType w:val="hybridMultilevel"/>
    <w:tmpl w:val="59407AFA"/>
    <w:lvl w:ilvl="0" w:tplc="669CC866">
      <w:start w:val="1"/>
      <w:numFmt w:val="upp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D2603"/>
    <w:multiLevelType w:val="hybridMultilevel"/>
    <w:tmpl w:val="302C856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14064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30B53"/>
    <w:multiLevelType w:val="hybridMultilevel"/>
    <w:tmpl w:val="46582370"/>
    <w:lvl w:ilvl="0" w:tplc="1C9272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33F43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00131"/>
    <w:multiLevelType w:val="hybridMultilevel"/>
    <w:tmpl w:val="203A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CA044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13CDF"/>
    <w:multiLevelType w:val="hybridMultilevel"/>
    <w:tmpl w:val="76480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DBF"/>
    <w:rsid w:val="001031A1"/>
    <w:rsid w:val="00266C9E"/>
    <w:rsid w:val="00377DBF"/>
    <w:rsid w:val="0040476E"/>
    <w:rsid w:val="00437C0A"/>
    <w:rsid w:val="004520E8"/>
    <w:rsid w:val="00511BF7"/>
    <w:rsid w:val="005A1FB2"/>
    <w:rsid w:val="005A2929"/>
    <w:rsid w:val="00662D99"/>
    <w:rsid w:val="007D1E9B"/>
    <w:rsid w:val="008220CC"/>
    <w:rsid w:val="008C316A"/>
    <w:rsid w:val="008E520D"/>
    <w:rsid w:val="00926643"/>
    <w:rsid w:val="009F30CC"/>
    <w:rsid w:val="00A1133C"/>
    <w:rsid w:val="00A72CC7"/>
    <w:rsid w:val="00C94E46"/>
    <w:rsid w:val="00D537E0"/>
    <w:rsid w:val="00DC21B9"/>
    <w:rsid w:val="00EC6380"/>
    <w:rsid w:val="00F2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DBF"/>
    <w:pPr>
      <w:ind w:left="720"/>
      <w:contextualSpacing/>
    </w:pPr>
  </w:style>
  <w:style w:type="character" w:customStyle="1" w:styleId="mn">
    <w:name w:val="mn"/>
    <w:basedOn w:val="Domylnaczcionkaakapitu"/>
    <w:rsid w:val="00377DBF"/>
  </w:style>
  <w:style w:type="character" w:customStyle="1" w:styleId="mo">
    <w:name w:val="mo"/>
    <w:basedOn w:val="Domylnaczcionkaakapitu"/>
    <w:rsid w:val="00377DBF"/>
  </w:style>
  <w:style w:type="character" w:styleId="Pogrubienie">
    <w:name w:val="Strong"/>
    <w:basedOn w:val="Domylnaczcionkaakapitu"/>
    <w:uiPriority w:val="22"/>
    <w:qFormat/>
    <w:rsid w:val="00377D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94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ubju@gmail.com" TargetMode="External"/><Relationship Id="rId5" Type="http://schemas.openxmlformats.org/officeDocument/2006/relationships/hyperlink" Target="https://biotechnologia.pl/biotechnologia/budowa-komorki-w-pigulce-powtorka-przed-sesja,13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20</cp:revision>
  <dcterms:created xsi:type="dcterms:W3CDTF">2020-03-30T13:05:00Z</dcterms:created>
  <dcterms:modified xsi:type="dcterms:W3CDTF">2020-04-18T14:36:00Z</dcterms:modified>
</cp:coreProperties>
</file>